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F74" w:rsidRDefault="009C096A" w:rsidP="009C096A">
      <w:pPr>
        <w:pStyle w:val="a3"/>
        <w:jc w:val="center"/>
      </w:pPr>
      <w:r>
        <w:t>Лекция №3</w:t>
      </w:r>
    </w:p>
    <w:p w:rsidR="009C096A" w:rsidRPr="0022010E" w:rsidRDefault="009C096A" w:rsidP="0022010E">
      <w:pPr>
        <w:pStyle w:val="1"/>
        <w:jc w:val="center"/>
        <w:rPr>
          <w:b/>
          <w:sz w:val="32"/>
          <w:szCs w:val="32"/>
        </w:rPr>
      </w:pPr>
      <w:r w:rsidRPr="0022010E">
        <w:rPr>
          <w:b/>
          <w:sz w:val="32"/>
          <w:szCs w:val="32"/>
        </w:rPr>
        <w:t>Основные понятия о научных исследованиях.</w:t>
      </w:r>
    </w:p>
    <w:p w:rsidR="009C096A" w:rsidRPr="0022010E" w:rsidRDefault="009C096A" w:rsidP="0022010E">
      <w:pPr>
        <w:jc w:val="center"/>
      </w:pPr>
    </w:p>
    <w:p w:rsidR="00780F74" w:rsidRDefault="00F13873" w:rsidP="00780F74">
      <w:pPr>
        <w:rPr>
          <w:b w:val="0"/>
          <w:sz w:val="28"/>
          <w:szCs w:val="28"/>
        </w:rPr>
      </w:pPr>
      <w:r w:rsidRPr="00F13873">
        <w:rPr>
          <w:b w:val="0"/>
          <w:sz w:val="28"/>
          <w:szCs w:val="28"/>
        </w:rPr>
        <w:t>Учебные вопросы:</w:t>
      </w:r>
      <w:r>
        <w:rPr>
          <w:b w:val="0"/>
          <w:sz w:val="28"/>
          <w:szCs w:val="28"/>
        </w:rPr>
        <w:t xml:space="preserve"> 1</w:t>
      </w:r>
      <w:r w:rsidRPr="00780F74">
        <w:rPr>
          <w:b w:val="0"/>
          <w:sz w:val="28"/>
          <w:szCs w:val="28"/>
        </w:rPr>
        <w:t>.</w:t>
      </w:r>
      <w:r w:rsidR="009C096A">
        <w:rPr>
          <w:b w:val="0"/>
          <w:sz w:val="28"/>
          <w:szCs w:val="28"/>
        </w:rPr>
        <w:t xml:space="preserve"> Виды исследования.</w:t>
      </w:r>
    </w:p>
    <w:p w:rsidR="009C096A" w:rsidRDefault="009C096A" w:rsidP="00780F74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2.</w:t>
      </w:r>
      <w:proofErr w:type="gramStart"/>
      <w:r>
        <w:rPr>
          <w:b w:val="0"/>
          <w:sz w:val="28"/>
          <w:szCs w:val="28"/>
        </w:rPr>
        <w:t>Основные</w:t>
      </w:r>
      <w:proofErr w:type="gramEnd"/>
      <w:r>
        <w:rPr>
          <w:b w:val="0"/>
          <w:sz w:val="28"/>
          <w:szCs w:val="28"/>
        </w:rPr>
        <w:t xml:space="preserve"> понятии.</w:t>
      </w:r>
    </w:p>
    <w:p w:rsidR="00780F74" w:rsidRPr="00780F74" w:rsidRDefault="00780F74" w:rsidP="00780F74">
      <w:pPr>
        <w:pStyle w:val="a3"/>
        <w:rPr>
          <w:b w:val="0"/>
          <w:sz w:val="28"/>
          <w:szCs w:val="28"/>
        </w:rPr>
      </w:pPr>
      <w:r w:rsidRPr="00780F74">
        <w:rPr>
          <w:b w:val="0"/>
        </w:rPr>
        <w:t xml:space="preserve"> </w:t>
      </w:r>
      <w:r>
        <w:rPr>
          <w:b w:val="0"/>
        </w:rPr>
        <w:tab/>
      </w:r>
      <w:r w:rsidRPr="00780F74">
        <w:rPr>
          <w:b w:val="0"/>
          <w:sz w:val="28"/>
          <w:szCs w:val="28"/>
        </w:rPr>
        <w:t>Формой существования и развития науки является научное исследо</w:t>
      </w:r>
      <w:r w:rsidRPr="00780F74">
        <w:rPr>
          <w:b w:val="0"/>
          <w:sz w:val="28"/>
          <w:szCs w:val="28"/>
        </w:rPr>
        <w:softHyphen/>
        <w:t xml:space="preserve">вание. В ст. 2 Федерального закона РФ от 23 августа 1996 г. «О науке и государственной научно-технической </w:t>
      </w:r>
      <w:r w:rsidR="000D52DB">
        <w:rPr>
          <w:b w:val="0"/>
          <w:sz w:val="28"/>
          <w:szCs w:val="28"/>
        </w:rPr>
        <w:t>политике» дано следующее поня</w:t>
      </w:r>
      <w:r w:rsidR="000D52DB">
        <w:rPr>
          <w:b w:val="0"/>
          <w:sz w:val="28"/>
          <w:szCs w:val="28"/>
        </w:rPr>
        <w:softHyphen/>
        <w:t xml:space="preserve">тие « </w:t>
      </w:r>
      <w:r w:rsidRPr="00780F74">
        <w:rPr>
          <w:b w:val="0"/>
          <w:sz w:val="28"/>
          <w:szCs w:val="28"/>
        </w:rPr>
        <w:t>научная</w:t>
      </w:r>
      <w:r w:rsidR="000D52DB">
        <w:rPr>
          <w:b w:val="0"/>
          <w:sz w:val="28"/>
          <w:szCs w:val="28"/>
        </w:rPr>
        <w:t>»</w:t>
      </w:r>
      <w:r w:rsidRPr="00780F74">
        <w:rPr>
          <w:b w:val="0"/>
          <w:sz w:val="28"/>
          <w:szCs w:val="28"/>
        </w:rPr>
        <w:t xml:space="preserve"> (научно-исследовательская) деятельность - это деятельность, направленная на получение и применение новых знаний. Научное иссле</w:t>
      </w:r>
      <w:r w:rsidRPr="00780F74">
        <w:rPr>
          <w:b w:val="0"/>
          <w:sz w:val="28"/>
          <w:szCs w:val="28"/>
        </w:rPr>
        <w:softHyphen/>
        <w:t>дование - это деятельность, направленная на всестороннее изучение объ</w:t>
      </w:r>
      <w:r w:rsidRPr="00780F74">
        <w:rPr>
          <w:b w:val="0"/>
          <w:sz w:val="28"/>
          <w:szCs w:val="28"/>
        </w:rPr>
        <w:softHyphen/>
        <w:t>екта, процесса или явления, их структуры и связей, а также получение и внедрение в практику полезных для человека результатов. Его объектом являются материальная или идеальная системы, а предметом - структура системы, взаимодействие ее элементов, различные свойства, закономер</w:t>
      </w:r>
      <w:r w:rsidRPr="00780F74">
        <w:rPr>
          <w:b w:val="0"/>
          <w:sz w:val="28"/>
          <w:szCs w:val="28"/>
        </w:rPr>
        <w:softHyphen/>
        <w:t>ности развития и т. д.</w:t>
      </w:r>
    </w:p>
    <w:p w:rsidR="00780F74" w:rsidRPr="00780F74" w:rsidRDefault="00780F74" w:rsidP="00780F74">
      <w:pPr>
        <w:pStyle w:val="a3"/>
        <w:ind w:firstLine="708"/>
        <w:rPr>
          <w:b w:val="0"/>
        </w:rPr>
      </w:pPr>
      <w:r w:rsidRPr="00780F74">
        <w:rPr>
          <w:b w:val="0"/>
          <w:sz w:val="28"/>
          <w:szCs w:val="28"/>
        </w:rPr>
        <w:t xml:space="preserve">Научные исследования классифицируются по различным основаниям. По источнику финансирования различают научные исследования бюджетные, хоздоговорные и </w:t>
      </w:r>
      <w:proofErr w:type="spellStart"/>
      <w:r w:rsidRPr="00780F74">
        <w:rPr>
          <w:b w:val="0"/>
          <w:sz w:val="28"/>
          <w:szCs w:val="28"/>
        </w:rPr>
        <w:t>нефинансируемые</w:t>
      </w:r>
      <w:proofErr w:type="spellEnd"/>
      <w:r w:rsidRPr="00780F74">
        <w:rPr>
          <w:b w:val="0"/>
          <w:sz w:val="28"/>
          <w:szCs w:val="28"/>
        </w:rPr>
        <w:t>. Бюджетные исследова</w:t>
      </w:r>
      <w:r w:rsidRPr="00780F74">
        <w:rPr>
          <w:b w:val="0"/>
          <w:sz w:val="28"/>
          <w:szCs w:val="28"/>
        </w:rPr>
        <w:softHyphen/>
        <w:t xml:space="preserve">ния финансируются из средств бюджета РФ или бюджетов субъектов РФ. Хоздоговорные исследования финансируются организациями-заказчиками по хозяйственным договорам. </w:t>
      </w:r>
      <w:proofErr w:type="spellStart"/>
      <w:r w:rsidRPr="00780F74">
        <w:rPr>
          <w:b w:val="0"/>
          <w:sz w:val="28"/>
          <w:szCs w:val="28"/>
        </w:rPr>
        <w:t>Нефинансируемые</w:t>
      </w:r>
      <w:proofErr w:type="spellEnd"/>
      <w:r w:rsidRPr="00780F74">
        <w:rPr>
          <w:b w:val="0"/>
          <w:sz w:val="28"/>
          <w:szCs w:val="28"/>
        </w:rPr>
        <w:t xml:space="preserve"> исследования могут вы</w:t>
      </w:r>
      <w:r w:rsidRPr="00780F74">
        <w:rPr>
          <w:b w:val="0"/>
          <w:sz w:val="28"/>
          <w:szCs w:val="28"/>
        </w:rPr>
        <w:softHyphen/>
        <w:t>полняться по инициативе ученого, индивидуальному плану преподавателя</w:t>
      </w:r>
      <w:r w:rsidRPr="00780F74">
        <w:rPr>
          <w:b w:val="0"/>
        </w:rPr>
        <w:t>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В нормативных правовых актах о науке научные исследования делят по целевому назначению на фундаментальные, прикладные, поисковые и разработки.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В Федеральном законе от 23 августа 1996 г. «О науке и государст</w:t>
      </w:r>
      <w:r w:rsidRPr="00780F74">
        <w:rPr>
          <w:b w:val="0"/>
          <w:sz w:val="28"/>
          <w:szCs w:val="28"/>
        </w:rPr>
        <w:softHyphen/>
        <w:t>венной научно-технической политике» даны понятия фундаментальных и прикладных научных исследований.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Фундаментальные научные исследования - это экспериментальная или теоретическая деятельность, направленная на получение новых зна</w:t>
      </w:r>
      <w:r w:rsidRPr="00780F74">
        <w:rPr>
          <w:b w:val="0"/>
          <w:sz w:val="28"/>
          <w:szCs w:val="28"/>
        </w:rPr>
        <w:softHyphen/>
        <w:t>ний об основных закономерностях строения, функционирования и разви</w:t>
      </w:r>
      <w:r w:rsidRPr="00780F74">
        <w:rPr>
          <w:b w:val="0"/>
          <w:sz w:val="28"/>
          <w:szCs w:val="28"/>
        </w:rPr>
        <w:softHyphen/>
        <w:t>тия человека, общества, окружающей природной среды. Например, к чис</w:t>
      </w:r>
      <w:r w:rsidRPr="00780F74">
        <w:rPr>
          <w:b w:val="0"/>
          <w:sz w:val="28"/>
          <w:szCs w:val="28"/>
        </w:rPr>
        <w:softHyphen/>
        <w:t>лу фундаментальных можно отнести исследования о закономерностях становления и функционирования правового государства или о мировых, региональных и российских тенденциях преступност</w:t>
      </w:r>
      <w:r w:rsidR="000D52DB">
        <w:rPr>
          <w:b w:val="0"/>
          <w:sz w:val="28"/>
          <w:szCs w:val="28"/>
        </w:rPr>
        <w:t>и».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Прикладные научные исследования - это исследования, направлен</w:t>
      </w:r>
      <w:r w:rsidRPr="00780F74">
        <w:rPr>
          <w:b w:val="0"/>
          <w:sz w:val="28"/>
          <w:szCs w:val="28"/>
        </w:rPr>
        <w:softHyphen/>
        <w:t>ные преимущественно на применение новых знаний для достижения прак</w:t>
      </w:r>
      <w:r w:rsidRPr="00780F74">
        <w:rPr>
          <w:b w:val="0"/>
          <w:sz w:val="28"/>
          <w:szCs w:val="28"/>
        </w:rPr>
        <w:softHyphen/>
        <w:t>тических целей и решения конкретных задач. Иными словами, они на</w:t>
      </w:r>
      <w:r w:rsidRPr="00780F74">
        <w:rPr>
          <w:b w:val="0"/>
          <w:sz w:val="28"/>
          <w:szCs w:val="28"/>
        </w:rPr>
        <w:softHyphen/>
        <w:t>правлены на решение проблем использования научных знаний, получен</w:t>
      </w:r>
      <w:r w:rsidRPr="00780F74">
        <w:rPr>
          <w:b w:val="0"/>
          <w:sz w:val="28"/>
          <w:szCs w:val="28"/>
        </w:rPr>
        <w:softHyphen/>
        <w:t xml:space="preserve">ных в результате </w:t>
      </w:r>
      <w:r w:rsidRPr="00780F74">
        <w:rPr>
          <w:b w:val="0"/>
          <w:sz w:val="28"/>
          <w:szCs w:val="28"/>
        </w:rPr>
        <w:lastRenderedPageBreak/>
        <w:t>фундаментальных исследований, в практической дея</w:t>
      </w:r>
      <w:r w:rsidRPr="00780F74">
        <w:rPr>
          <w:b w:val="0"/>
          <w:sz w:val="28"/>
          <w:szCs w:val="28"/>
        </w:rPr>
        <w:softHyphen/>
        <w:t>тельности людей. Например, как прикладные можно рассматривать рабо</w:t>
      </w:r>
      <w:r w:rsidRPr="00780F74">
        <w:rPr>
          <w:b w:val="0"/>
          <w:sz w:val="28"/>
          <w:szCs w:val="28"/>
        </w:rPr>
        <w:softHyphen/>
        <w:t>ты о тактике и методике расследования отдельных видов преступлений или о предупреждении преступлений на отдельных территориях или предприятиях.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Научные исследования в сфере юридических наук зачастую пред</w:t>
      </w:r>
      <w:r w:rsidRPr="00780F74">
        <w:rPr>
          <w:b w:val="0"/>
          <w:sz w:val="28"/>
          <w:szCs w:val="28"/>
        </w:rPr>
        <w:softHyphen/>
        <w:t>ставляют собой сочетание двух названных видов, и поэтому их следует именовать теоретико-прикладными.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Поисковыми называют научные исследования, направленные на опре</w:t>
      </w:r>
      <w:r w:rsidRPr="00780F74">
        <w:rPr>
          <w:b w:val="0"/>
          <w:sz w:val="28"/>
          <w:szCs w:val="28"/>
        </w:rPr>
        <w:softHyphen/>
        <w:t>деление перспективности работы над темой, отыскание путей решения на</w:t>
      </w:r>
      <w:r w:rsidRPr="00780F74">
        <w:rPr>
          <w:b w:val="0"/>
          <w:sz w:val="28"/>
          <w:szCs w:val="28"/>
        </w:rPr>
        <w:softHyphen/>
        <w:t>учных задач.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Разработкой называют исследование, которое направлено на внедре</w:t>
      </w:r>
      <w:r w:rsidRPr="00780F74">
        <w:rPr>
          <w:b w:val="0"/>
          <w:sz w:val="28"/>
          <w:szCs w:val="28"/>
        </w:rPr>
        <w:softHyphen/>
        <w:t>ние в практику результатов конкретных фундаментальных и прикладных ис</w:t>
      </w:r>
      <w:r w:rsidRPr="00780F74">
        <w:rPr>
          <w:b w:val="0"/>
          <w:sz w:val="28"/>
          <w:szCs w:val="28"/>
        </w:rPr>
        <w:softHyphen/>
        <w:t>следований.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 xml:space="preserve">По длительности научные исследования можно разделить </w:t>
      </w:r>
      <w:proofErr w:type="gramStart"/>
      <w:r w:rsidRPr="00780F74">
        <w:rPr>
          <w:b w:val="0"/>
          <w:sz w:val="28"/>
          <w:szCs w:val="28"/>
        </w:rPr>
        <w:t>на</w:t>
      </w:r>
      <w:proofErr w:type="gramEnd"/>
      <w:r w:rsidRPr="00780F74">
        <w:rPr>
          <w:b w:val="0"/>
          <w:sz w:val="28"/>
          <w:szCs w:val="28"/>
        </w:rPr>
        <w:t xml:space="preserve"> долго</w:t>
      </w:r>
      <w:r w:rsidRPr="00780F74">
        <w:rPr>
          <w:b w:val="0"/>
          <w:sz w:val="28"/>
          <w:szCs w:val="28"/>
        </w:rPr>
        <w:softHyphen/>
        <w:t xml:space="preserve">срочные, краткосрочные и </w:t>
      </w:r>
      <w:proofErr w:type="spellStart"/>
      <w:r w:rsidRPr="00780F74">
        <w:rPr>
          <w:b w:val="0"/>
          <w:sz w:val="28"/>
          <w:szCs w:val="28"/>
        </w:rPr>
        <w:t>экспресс-исследования</w:t>
      </w:r>
      <w:proofErr w:type="spellEnd"/>
      <w:r w:rsidRPr="00780F74">
        <w:rPr>
          <w:b w:val="0"/>
          <w:sz w:val="28"/>
          <w:szCs w:val="28"/>
        </w:rPr>
        <w:t>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В зависимости от форм и методов исследования некоторые авторы выделяют экспериментальное, методическое, описательное, эксперимен</w:t>
      </w:r>
      <w:r w:rsidRPr="00780F74">
        <w:rPr>
          <w:b w:val="0"/>
          <w:sz w:val="28"/>
          <w:szCs w:val="28"/>
        </w:rPr>
        <w:softHyphen/>
        <w:t>тально-аналитическое, историко-биогра</w:t>
      </w:r>
      <w:r>
        <w:rPr>
          <w:b w:val="0"/>
          <w:sz w:val="28"/>
          <w:szCs w:val="28"/>
        </w:rPr>
        <w:t>фическое исследования и исследо</w:t>
      </w:r>
      <w:r w:rsidRPr="00780F74">
        <w:rPr>
          <w:b w:val="0"/>
          <w:sz w:val="28"/>
          <w:szCs w:val="28"/>
        </w:rPr>
        <w:t>вания смешанного типа</w:t>
      </w:r>
      <w:proofErr w:type="gramStart"/>
      <w:r w:rsidRPr="00780F74">
        <w:rPr>
          <w:b w:val="0"/>
          <w:sz w:val="28"/>
          <w:szCs w:val="28"/>
        </w:rPr>
        <w:t xml:space="preserve"> </w:t>
      </w:r>
      <w:r w:rsidR="000D52DB">
        <w:rPr>
          <w:b w:val="0"/>
          <w:sz w:val="28"/>
          <w:szCs w:val="28"/>
        </w:rPr>
        <w:t>.</w:t>
      </w:r>
      <w:proofErr w:type="gramEnd"/>
    </w:p>
    <w:p w:rsidR="00780F74" w:rsidRDefault="00780F74" w:rsidP="00780F74">
      <w:pPr>
        <w:pStyle w:val="a6"/>
        <w:spacing w:after="0" w:line="341" w:lineRule="exact"/>
        <w:ind w:right="20" w:firstLine="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В теории познания выделяют два уровня исследования</w:t>
      </w:r>
      <w:r>
        <w:rPr>
          <w:b w:val="0"/>
          <w:sz w:val="28"/>
          <w:szCs w:val="28"/>
        </w:rPr>
        <w:t xml:space="preserve">: </w:t>
      </w:r>
      <w:proofErr w:type="gramStart"/>
      <w:r>
        <w:rPr>
          <w:b w:val="0"/>
          <w:sz w:val="28"/>
          <w:szCs w:val="28"/>
        </w:rPr>
        <w:t>теоретиче</w:t>
      </w:r>
      <w:r>
        <w:rPr>
          <w:b w:val="0"/>
          <w:sz w:val="28"/>
          <w:szCs w:val="28"/>
        </w:rPr>
        <w:softHyphen/>
        <w:t>ский</w:t>
      </w:r>
      <w:proofErr w:type="gramEnd"/>
      <w:r>
        <w:rPr>
          <w:b w:val="0"/>
          <w:sz w:val="28"/>
          <w:szCs w:val="28"/>
        </w:rPr>
        <w:t xml:space="preserve"> и эмпирической.</w:t>
      </w:r>
    </w:p>
    <w:p w:rsidR="00780F74" w:rsidRPr="00780F74" w:rsidRDefault="00780F74" w:rsidP="00780F74">
      <w:pPr>
        <w:pStyle w:val="a6"/>
        <w:spacing w:after="0" w:line="341" w:lineRule="exact"/>
        <w:ind w:right="20" w:firstLine="708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 xml:space="preserve"> Теоретический уровень исследования характеризуется преобладани</w:t>
      </w:r>
      <w:r w:rsidRPr="00780F74">
        <w:rPr>
          <w:b w:val="0"/>
          <w:sz w:val="28"/>
          <w:szCs w:val="28"/>
        </w:rPr>
        <w:softHyphen/>
        <w:t>ем логических методов познания. На этом уровне полученные факты ис</w:t>
      </w:r>
      <w:r w:rsidRPr="00780F74">
        <w:rPr>
          <w:b w:val="0"/>
          <w:sz w:val="28"/>
          <w:szCs w:val="28"/>
        </w:rPr>
        <w:softHyphen/>
        <w:t>следуются, обрабатываются с помощью логических понятий, умозаклю</w:t>
      </w:r>
      <w:r w:rsidRPr="00780F74">
        <w:rPr>
          <w:b w:val="0"/>
          <w:sz w:val="28"/>
          <w:szCs w:val="28"/>
        </w:rPr>
        <w:softHyphen/>
        <w:t>чений, законов и других форм мышления.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Здесь исследуемые объекты мысленно анализируются, обобщаются, постигаются их сущность, внутренние связи, законы развития. На этом уровне познание с помощью органов чувств (эмпирия) может присутство</w:t>
      </w:r>
      <w:r w:rsidRPr="00780F74">
        <w:rPr>
          <w:b w:val="0"/>
          <w:sz w:val="28"/>
          <w:szCs w:val="28"/>
        </w:rPr>
        <w:softHyphen/>
        <w:t>вать, но оно является подчиненным.</w:t>
      </w:r>
    </w:p>
    <w:p w:rsidR="00780F74" w:rsidRPr="00780F74" w:rsidRDefault="00780F74" w:rsidP="00EC050C">
      <w:pPr>
        <w:pStyle w:val="a6"/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Структурными компонентами теоретического познания являются</w:t>
      </w:r>
      <w:r w:rsidR="00EC050C">
        <w:rPr>
          <w:b w:val="0"/>
          <w:sz w:val="28"/>
          <w:szCs w:val="28"/>
        </w:rPr>
        <w:t xml:space="preserve"> </w:t>
      </w:r>
      <w:r w:rsidRPr="00780F74">
        <w:rPr>
          <w:b w:val="0"/>
          <w:sz w:val="28"/>
          <w:szCs w:val="28"/>
        </w:rPr>
        <w:t>проблема, гипотеза и теория</w:t>
      </w:r>
      <w:proofErr w:type="gramStart"/>
      <w:r w:rsidRPr="00780F74">
        <w:rPr>
          <w:b w:val="0"/>
          <w:sz w:val="28"/>
          <w:szCs w:val="28"/>
        </w:rPr>
        <w:t xml:space="preserve"> </w:t>
      </w:r>
      <w:r w:rsidR="000D52DB">
        <w:rPr>
          <w:b w:val="0"/>
          <w:sz w:val="28"/>
          <w:szCs w:val="28"/>
        </w:rPr>
        <w:t>.</w:t>
      </w:r>
      <w:proofErr w:type="gramEnd"/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rStyle w:val="aa"/>
          <w:sz w:val="28"/>
          <w:szCs w:val="28"/>
        </w:rPr>
        <w:t>Проблема</w:t>
      </w:r>
      <w:r w:rsidRPr="00780F74">
        <w:rPr>
          <w:b w:val="0"/>
          <w:sz w:val="28"/>
          <w:szCs w:val="28"/>
        </w:rPr>
        <w:t xml:space="preserve"> - это сложная теоретическая или практическая задача, способы решения которой неизвестны или известны не полностью. Разли</w:t>
      </w:r>
      <w:r w:rsidRPr="00780F74">
        <w:rPr>
          <w:b w:val="0"/>
          <w:sz w:val="28"/>
          <w:szCs w:val="28"/>
        </w:rPr>
        <w:softHyphen/>
        <w:t>чают проблемы неразвитые (</w:t>
      </w:r>
      <w:proofErr w:type="spellStart"/>
      <w:r w:rsidRPr="00780F74">
        <w:rPr>
          <w:b w:val="0"/>
          <w:sz w:val="28"/>
          <w:szCs w:val="28"/>
        </w:rPr>
        <w:t>предпроблемы</w:t>
      </w:r>
      <w:proofErr w:type="spellEnd"/>
      <w:r w:rsidRPr="00780F74">
        <w:rPr>
          <w:b w:val="0"/>
          <w:sz w:val="28"/>
          <w:szCs w:val="28"/>
        </w:rPr>
        <w:t>) и развитые.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Неразвитые проблемы характеризуются следующими чертами: 1</w:t>
      </w:r>
      <w:proofErr w:type="gramStart"/>
      <w:r w:rsidRPr="00780F74">
        <w:rPr>
          <w:b w:val="0"/>
          <w:sz w:val="28"/>
          <w:szCs w:val="28"/>
        </w:rPr>
        <w:t xml:space="preserve"> )</w:t>
      </w:r>
      <w:proofErr w:type="gramEnd"/>
      <w:r w:rsidRPr="00780F74">
        <w:rPr>
          <w:b w:val="0"/>
          <w:sz w:val="28"/>
          <w:szCs w:val="28"/>
        </w:rPr>
        <w:t xml:space="preserve"> они возникли на базе определенной теории, концепции; 2) это трудные, не</w:t>
      </w:r>
      <w:r w:rsidRPr="00780F74">
        <w:rPr>
          <w:b w:val="0"/>
          <w:sz w:val="28"/>
          <w:szCs w:val="28"/>
        </w:rPr>
        <w:softHyphen/>
        <w:t>стандартные задачи; 3) их решение направлено на устранение возникшего в познании противоречия; 4) пути решения проблемы не известны.</w:t>
      </w:r>
    </w:p>
    <w:p w:rsidR="00EC050C" w:rsidRPr="00780F74" w:rsidRDefault="00EC050C" w:rsidP="00EC050C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Развитые проблемы имеют более или менее конкретные указания на пути их решени</w:t>
      </w:r>
      <w:r w:rsidR="000D52DB">
        <w:rPr>
          <w:b w:val="0"/>
          <w:sz w:val="28"/>
          <w:szCs w:val="28"/>
        </w:rPr>
        <w:t>я.</w:t>
      </w:r>
    </w:p>
    <w:p w:rsidR="00EC050C" w:rsidRPr="00780F74" w:rsidRDefault="00EC050C" w:rsidP="00EC050C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rStyle w:val="aa"/>
          <w:sz w:val="28"/>
          <w:szCs w:val="28"/>
        </w:rPr>
        <w:t>Гипотеза</w:t>
      </w:r>
      <w:r w:rsidRPr="00780F74">
        <w:rPr>
          <w:b w:val="0"/>
          <w:sz w:val="28"/>
          <w:szCs w:val="28"/>
        </w:rPr>
        <w:t xml:space="preserve"> есть требующее проверки и доказывания предположение о причине, которая вызывает определенное следствие, о структуре иссле</w:t>
      </w:r>
      <w:r w:rsidRPr="00780F74">
        <w:rPr>
          <w:b w:val="0"/>
          <w:sz w:val="28"/>
          <w:szCs w:val="28"/>
        </w:rPr>
        <w:softHyphen/>
        <w:t>дуемых объектов и характере внутренних и внешних связей структурных элементов.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  <w:sectPr w:rsidR="00780F74" w:rsidRPr="00780F74">
          <w:footerReference w:type="even" r:id="rId7"/>
          <w:footerReference w:type="default" r:id="rId8"/>
          <w:headerReference w:type="first" r:id="rId9"/>
          <w:footerReference w:type="first" r:id="rId10"/>
          <w:pgSz w:w="11905" w:h="16837"/>
          <w:pgMar w:top="1130" w:right="858" w:bottom="1383" w:left="862" w:header="0" w:footer="3" w:gutter="0"/>
          <w:cols w:space="720"/>
          <w:noEndnote/>
          <w:titlePg/>
          <w:docGrid w:linePitch="360"/>
        </w:sectPr>
      </w:pP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Гипотезы могут быть</w:t>
      </w:r>
      <w:r w:rsidR="000D52DB">
        <w:rPr>
          <w:b w:val="0"/>
          <w:sz w:val="28"/>
          <w:szCs w:val="28"/>
        </w:rPr>
        <w:t xml:space="preserve"> сформулированы при проведении</w:t>
      </w:r>
      <w:r w:rsidR="00BB1965">
        <w:rPr>
          <w:b w:val="0"/>
          <w:sz w:val="28"/>
          <w:szCs w:val="28"/>
        </w:rPr>
        <w:t xml:space="preserve"> исследования</w:t>
      </w:r>
      <w:r w:rsidR="000D52DB">
        <w:rPr>
          <w:b w:val="0"/>
          <w:sz w:val="28"/>
          <w:szCs w:val="28"/>
        </w:rPr>
        <w:t>.</w:t>
      </w:r>
    </w:p>
    <w:p w:rsidR="00780F74" w:rsidRPr="00780F74" w:rsidRDefault="00780F74" w:rsidP="00780F74">
      <w:pPr>
        <w:pStyle w:val="a6"/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Научная гипотеза должна отвечать следующим требованиям:</w:t>
      </w:r>
    </w:p>
    <w:p w:rsidR="00780F74" w:rsidRPr="00780F74" w:rsidRDefault="00780F74" w:rsidP="00780F74">
      <w:pPr>
        <w:pStyle w:val="a6"/>
        <w:numPr>
          <w:ilvl w:val="0"/>
          <w:numId w:val="1"/>
        </w:numPr>
        <w:tabs>
          <w:tab w:val="left" w:pos="1018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 xml:space="preserve">релевантности, т.е. </w:t>
      </w:r>
      <w:proofErr w:type="spellStart"/>
      <w:r w:rsidRPr="00780F74">
        <w:rPr>
          <w:b w:val="0"/>
          <w:sz w:val="28"/>
          <w:szCs w:val="28"/>
        </w:rPr>
        <w:t>относимости</w:t>
      </w:r>
      <w:proofErr w:type="spellEnd"/>
      <w:r w:rsidRPr="00780F74">
        <w:rPr>
          <w:b w:val="0"/>
          <w:sz w:val="28"/>
          <w:szCs w:val="28"/>
        </w:rPr>
        <w:t xml:space="preserve"> к фактам, на которые она опирается;</w:t>
      </w:r>
    </w:p>
    <w:p w:rsidR="00780F74" w:rsidRPr="00780F74" w:rsidRDefault="00780F74" w:rsidP="00780F74">
      <w:pPr>
        <w:pStyle w:val="a6"/>
        <w:numPr>
          <w:ilvl w:val="0"/>
          <w:numId w:val="1"/>
        </w:numPr>
        <w:tabs>
          <w:tab w:val="left" w:pos="1090"/>
        </w:tabs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proofErr w:type="spellStart"/>
      <w:r w:rsidRPr="00780F74">
        <w:rPr>
          <w:b w:val="0"/>
          <w:sz w:val="28"/>
          <w:szCs w:val="28"/>
        </w:rPr>
        <w:t>проверяемости</w:t>
      </w:r>
      <w:proofErr w:type="spellEnd"/>
      <w:r w:rsidRPr="00780F74">
        <w:rPr>
          <w:b w:val="0"/>
          <w:sz w:val="28"/>
          <w:szCs w:val="28"/>
        </w:rPr>
        <w:t xml:space="preserve"> опытным путем, </w:t>
      </w:r>
      <w:proofErr w:type="spellStart"/>
      <w:r w:rsidRPr="00780F74">
        <w:rPr>
          <w:b w:val="0"/>
          <w:sz w:val="28"/>
          <w:szCs w:val="28"/>
        </w:rPr>
        <w:t>сопоставляемости</w:t>
      </w:r>
      <w:proofErr w:type="spellEnd"/>
      <w:r w:rsidRPr="00780F74">
        <w:rPr>
          <w:b w:val="0"/>
          <w:sz w:val="28"/>
          <w:szCs w:val="28"/>
        </w:rPr>
        <w:t xml:space="preserve"> с данными на</w:t>
      </w:r>
      <w:r w:rsidRPr="00780F74">
        <w:rPr>
          <w:b w:val="0"/>
          <w:sz w:val="28"/>
          <w:szCs w:val="28"/>
        </w:rPr>
        <w:softHyphen/>
        <w:t>блюдения или эксперимента (исключение составляют непроверяемые ги</w:t>
      </w:r>
      <w:r w:rsidRPr="00780F74">
        <w:rPr>
          <w:b w:val="0"/>
          <w:sz w:val="28"/>
          <w:szCs w:val="28"/>
        </w:rPr>
        <w:softHyphen/>
        <w:t>потезы);</w:t>
      </w:r>
    </w:p>
    <w:p w:rsidR="00780F74" w:rsidRPr="00780F74" w:rsidRDefault="00780F74" w:rsidP="00780F74">
      <w:pPr>
        <w:pStyle w:val="a6"/>
        <w:numPr>
          <w:ilvl w:val="0"/>
          <w:numId w:val="1"/>
        </w:numPr>
        <w:tabs>
          <w:tab w:val="left" w:pos="1066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совместимости с существующим научным знанием;</w:t>
      </w:r>
    </w:p>
    <w:p w:rsidR="00780F74" w:rsidRPr="00780F74" w:rsidRDefault="00780F74" w:rsidP="00780F74">
      <w:pPr>
        <w:pStyle w:val="a6"/>
        <w:numPr>
          <w:ilvl w:val="0"/>
          <w:numId w:val="1"/>
        </w:numPr>
        <w:tabs>
          <w:tab w:val="left" w:pos="1105"/>
        </w:tabs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обладания объяснительной силой, т.е. из гипотезы должно выво</w:t>
      </w:r>
      <w:r w:rsidRPr="00780F74">
        <w:rPr>
          <w:b w:val="0"/>
          <w:sz w:val="28"/>
          <w:szCs w:val="28"/>
        </w:rPr>
        <w:softHyphen/>
        <w:t>диться некоторое количество подтверждающих ее фактов, следствий. Большей объяснительной силой будет обладать та гипотеза, из которой выводится наибольшее количество фактов;</w:t>
      </w:r>
    </w:p>
    <w:p w:rsidR="00780F74" w:rsidRPr="00780F74" w:rsidRDefault="00780F74" w:rsidP="00780F74">
      <w:pPr>
        <w:pStyle w:val="a6"/>
        <w:numPr>
          <w:ilvl w:val="0"/>
          <w:numId w:val="1"/>
        </w:numPr>
        <w:tabs>
          <w:tab w:val="left" w:pos="1129"/>
        </w:tabs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простоты, т.е. она не должна содержать никаких произвольных допущений, субъективистских наслоений</w:t>
      </w:r>
      <w:proofErr w:type="gramStart"/>
      <w:r w:rsidRPr="00780F74">
        <w:rPr>
          <w:rStyle w:val="9pt10"/>
          <w:b w:val="0"/>
          <w:sz w:val="28"/>
          <w:szCs w:val="28"/>
        </w:rPr>
        <w:t xml:space="preserve"> </w:t>
      </w:r>
      <w:r w:rsidR="000D52DB">
        <w:rPr>
          <w:rStyle w:val="9pt10"/>
          <w:b w:val="0"/>
          <w:sz w:val="28"/>
          <w:szCs w:val="28"/>
        </w:rPr>
        <w:t>.</w:t>
      </w:r>
      <w:proofErr w:type="gramEnd"/>
    </w:p>
    <w:p w:rsidR="00780F74" w:rsidRPr="00780F74" w:rsidRDefault="00780F74" w:rsidP="00780F74">
      <w:pPr>
        <w:pStyle w:val="a6"/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Различают гипотезы описательные, объяснительные и прогнозные.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Описательная гипотеза - это предположение о существенных свой</w:t>
      </w:r>
      <w:r w:rsidRPr="00780F74">
        <w:rPr>
          <w:b w:val="0"/>
          <w:sz w:val="28"/>
          <w:szCs w:val="28"/>
        </w:rPr>
        <w:softHyphen/>
        <w:t>ствах объектов, характере связей между отдельными элементами изучае</w:t>
      </w:r>
      <w:r w:rsidRPr="00780F74">
        <w:rPr>
          <w:b w:val="0"/>
          <w:sz w:val="28"/>
          <w:szCs w:val="28"/>
        </w:rPr>
        <w:softHyphen/>
        <w:t>мого объекта.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Объяснительная гипотеза - это предположение о причинн</w:t>
      </w:r>
      <w:proofErr w:type="gramStart"/>
      <w:r w:rsidRPr="00780F74">
        <w:rPr>
          <w:b w:val="0"/>
          <w:sz w:val="28"/>
          <w:szCs w:val="28"/>
        </w:rPr>
        <w:t>о-</w:t>
      </w:r>
      <w:proofErr w:type="gramEnd"/>
      <w:r w:rsidRPr="00780F74">
        <w:rPr>
          <w:b w:val="0"/>
          <w:sz w:val="28"/>
          <w:szCs w:val="28"/>
        </w:rPr>
        <w:t xml:space="preserve"> следственных зависимостях.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Прогнозная гипотеза - это предположение о тенденциях и законо</w:t>
      </w:r>
      <w:r w:rsidRPr="00780F74">
        <w:rPr>
          <w:b w:val="0"/>
          <w:sz w:val="28"/>
          <w:szCs w:val="28"/>
        </w:rPr>
        <w:softHyphen/>
        <w:t>мерностях развития объекта исследования.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rStyle w:val="7"/>
          <w:sz w:val="28"/>
          <w:szCs w:val="28"/>
        </w:rPr>
        <w:t>Теория</w:t>
      </w:r>
      <w:r w:rsidRPr="00780F74">
        <w:rPr>
          <w:b w:val="0"/>
          <w:sz w:val="28"/>
          <w:szCs w:val="28"/>
        </w:rPr>
        <w:t xml:space="preserve"> - это логически организованное знание, концептуальная система знаний, которая адекватно и целостно отражает определенную область действительности. Она обладает следующими свойствами: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1 . Теория представляет собой одну из форм рациональной мысли</w:t>
      </w:r>
      <w:r w:rsidRPr="00780F74">
        <w:rPr>
          <w:b w:val="0"/>
          <w:sz w:val="28"/>
          <w:szCs w:val="28"/>
        </w:rPr>
        <w:softHyphen/>
        <w:t>тельной деятельности.</w:t>
      </w:r>
    </w:p>
    <w:p w:rsidR="00780F74" w:rsidRPr="00780F74" w:rsidRDefault="00780F74" w:rsidP="00780F74">
      <w:pPr>
        <w:pStyle w:val="a6"/>
        <w:numPr>
          <w:ilvl w:val="1"/>
          <w:numId w:val="1"/>
        </w:numPr>
        <w:tabs>
          <w:tab w:val="left" w:pos="1047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Теория - это целостная система достоверных знаний.</w:t>
      </w:r>
    </w:p>
    <w:p w:rsidR="00780F74" w:rsidRPr="00780F74" w:rsidRDefault="00780F74" w:rsidP="00780F74">
      <w:pPr>
        <w:pStyle w:val="a6"/>
        <w:numPr>
          <w:ilvl w:val="1"/>
          <w:numId w:val="1"/>
        </w:numPr>
        <w:tabs>
          <w:tab w:val="left" w:pos="1057"/>
        </w:tabs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Она не только описывает совокупность фактов, но и объясняет их, т.е. выявляет происхождение и развитие явлений и процессов, их внут</w:t>
      </w:r>
      <w:r w:rsidRPr="00780F74">
        <w:rPr>
          <w:b w:val="0"/>
          <w:sz w:val="28"/>
          <w:szCs w:val="28"/>
        </w:rPr>
        <w:softHyphen/>
        <w:t>ренние и внешние связи, причинные и иные зависимости и т.д.</w:t>
      </w:r>
    </w:p>
    <w:p w:rsidR="00780F74" w:rsidRPr="00780F74" w:rsidRDefault="00780F74" w:rsidP="00780F74">
      <w:pPr>
        <w:pStyle w:val="a6"/>
        <w:numPr>
          <w:ilvl w:val="1"/>
          <w:numId w:val="1"/>
        </w:numPr>
        <w:tabs>
          <w:tab w:val="left" w:pos="1038"/>
        </w:tabs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Все содержащиеся в теории положения и выводы обоснованы, дока</w:t>
      </w:r>
      <w:r w:rsidRPr="00780F74">
        <w:rPr>
          <w:b w:val="0"/>
          <w:sz w:val="28"/>
          <w:szCs w:val="28"/>
        </w:rPr>
        <w:softHyphen/>
        <w:t>заны.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Теории классифицируют по предмету исследования. По этому осно</w:t>
      </w:r>
      <w:r w:rsidRPr="00780F74">
        <w:rPr>
          <w:b w:val="0"/>
          <w:sz w:val="28"/>
          <w:szCs w:val="28"/>
        </w:rPr>
        <w:softHyphen/>
        <w:t xml:space="preserve">ванию различают социальные, математические, физические, химические, психологические, этические и прочие теории. Существуют и другие </w:t>
      </w:r>
      <w:proofErr w:type="spellStart"/>
      <w:r w:rsidRPr="00780F74">
        <w:rPr>
          <w:b w:val="0"/>
          <w:sz w:val="28"/>
          <w:szCs w:val="28"/>
        </w:rPr>
        <w:t>класси</w:t>
      </w:r>
      <w:proofErr w:type="spellEnd"/>
      <w:r w:rsidRPr="00780F74">
        <w:rPr>
          <w:b w:val="0"/>
          <w:sz w:val="28"/>
          <w:szCs w:val="28"/>
        </w:rPr>
        <w:t>-</w:t>
      </w:r>
    </w:p>
    <w:p w:rsidR="00780F74" w:rsidRPr="00780F74" w:rsidRDefault="00780F74" w:rsidP="00EC050C">
      <w:pPr>
        <w:pStyle w:val="a6"/>
        <w:spacing w:after="0" w:line="341" w:lineRule="exact"/>
        <w:ind w:firstLine="0"/>
        <w:jc w:val="left"/>
        <w:rPr>
          <w:b w:val="0"/>
          <w:sz w:val="28"/>
          <w:szCs w:val="28"/>
        </w:rPr>
      </w:pPr>
      <w:proofErr w:type="spellStart"/>
      <w:r w:rsidRPr="00780F74">
        <w:rPr>
          <w:b w:val="0"/>
          <w:sz w:val="28"/>
          <w:szCs w:val="28"/>
        </w:rPr>
        <w:t>фикации</w:t>
      </w:r>
      <w:proofErr w:type="spellEnd"/>
      <w:r w:rsidRPr="00780F74">
        <w:rPr>
          <w:b w:val="0"/>
          <w:sz w:val="28"/>
          <w:szCs w:val="28"/>
        </w:rPr>
        <w:t xml:space="preserve"> теорий</w:t>
      </w:r>
      <w:r w:rsidRPr="00780F74">
        <w:rPr>
          <w:rStyle w:val="9pt10"/>
          <w:b w:val="0"/>
          <w:sz w:val="28"/>
          <w:szCs w:val="28"/>
        </w:rPr>
        <w:t xml:space="preserve"> </w:t>
      </w:r>
      <w:r w:rsidRPr="00780F74">
        <w:rPr>
          <w:rStyle w:val="9pt10"/>
          <w:b w:val="0"/>
          <w:sz w:val="28"/>
          <w:szCs w:val="28"/>
          <w:vertAlign w:val="superscript"/>
        </w:rPr>
        <w:footnoteReference w:id="1"/>
      </w:r>
      <w:r w:rsidRPr="00780F74">
        <w:rPr>
          <w:b w:val="0"/>
          <w:sz w:val="28"/>
          <w:szCs w:val="28"/>
        </w:rPr>
        <w:t>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В современной методологии науки выделяют следующие структур</w:t>
      </w:r>
      <w:r w:rsidRPr="00780F74">
        <w:rPr>
          <w:b w:val="0"/>
          <w:sz w:val="28"/>
          <w:szCs w:val="28"/>
        </w:rPr>
        <w:softHyphen/>
        <w:t>ные элементы теории:</w:t>
      </w:r>
    </w:p>
    <w:p w:rsidR="00BB1965" w:rsidRPr="00BB1965" w:rsidRDefault="00780F74" w:rsidP="00BB1965">
      <w:pPr>
        <w:pStyle w:val="a6"/>
        <w:numPr>
          <w:ilvl w:val="2"/>
          <w:numId w:val="1"/>
        </w:numPr>
        <w:tabs>
          <w:tab w:val="left" w:pos="1042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исходные основания (понятия, за</w:t>
      </w:r>
      <w:r w:rsidR="00BB1965">
        <w:rPr>
          <w:b w:val="0"/>
          <w:sz w:val="28"/>
          <w:szCs w:val="28"/>
        </w:rPr>
        <w:t>коны, аксиомы, принципы и т.д.</w:t>
      </w:r>
    </w:p>
    <w:p w:rsidR="00780F74" w:rsidRPr="00780F74" w:rsidRDefault="00780F74" w:rsidP="00780F74">
      <w:pPr>
        <w:pStyle w:val="a6"/>
        <w:numPr>
          <w:ilvl w:val="2"/>
          <w:numId w:val="1"/>
        </w:numPr>
        <w:tabs>
          <w:tab w:val="left" w:pos="1066"/>
        </w:tabs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lastRenderedPageBreak/>
        <w:t>идеализированный объект, т. е. теоретическую модель какой-то части действительности, существенных свойств и связей изучаемых явлений и предметов;</w:t>
      </w:r>
    </w:p>
    <w:p w:rsidR="00780F74" w:rsidRPr="00780F74" w:rsidRDefault="00780F74" w:rsidP="00780F74">
      <w:pPr>
        <w:pStyle w:val="a6"/>
        <w:numPr>
          <w:ilvl w:val="2"/>
          <w:numId w:val="1"/>
        </w:numPr>
        <w:tabs>
          <w:tab w:val="left" w:pos="1110"/>
        </w:tabs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логику теории - совокупность определенных правил и способов доказывания;</w:t>
      </w:r>
    </w:p>
    <w:p w:rsidR="00780F74" w:rsidRPr="00780F74" w:rsidRDefault="00780F74" w:rsidP="00780F74">
      <w:pPr>
        <w:pStyle w:val="a6"/>
        <w:numPr>
          <w:ilvl w:val="2"/>
          <w:numId w:val="1"/>
        </w:numPr>
        <w:tabs>
          <w:tab w:val="left" w:pos="1076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философские установки и социальные ценности;</w:t>
      </w:r>
    </w:p>
    <w:p w:rsidR="00780F74" w:rsidRPr="00780F74" w:rsidRDefault="00780F74" w:rsidP="00780F74">
      <w:pPr>
        <w:pStyle w:val="a6"/>
        <w:spacing w:after="0" w:line="300" w:lineRule="exact"/>
        <w:ind w:lef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5) совокупность законов и положений, выведенных в качестве след-</w:t>
      </w:r>
    </w:p>
    <w:p w:rsidR="00780F74" w:rsidRPr="00780F74" w:rsidRDefault="00780F74" w:rsidP="00780F74">
      <w:pPr>
        <w:pStyle w:val="31"/>
        <w:spacing w:line="180" w:lineRule="exact"/>
        <w:ind w:left="3120"/>
        <w:rPr>
          <w:b w:val="0"/>
          <w:sz w:val="28"/>
          <w:szCs w:val="28"/>
        </w:rPr>
      </w:pPr>
    </w:p>
    <w:p w:rsidR="00780F74" w:rsidRPr="00780F74" w:rsidRDefault="00780F74" w:rsidP="00780F74">
      <w:pPr>
        <w:pStyle w:val="a6"/>
        <w:spacing w:after="0" w:line="341" w:lineRule="exact"/>
        <w:ind w:left="20" w:firstLine="0"/>
        <w:jc w:val="left"/>
        <w:rPr>
          <w:b w:val="0"/>
          <w:sz w:val="28"/>
          <w:szCs w:val="28"/>
        </w:rPr>
      </w:pPr>
      <w:proofErr w:type="spellStart"/>
      <w:r w:rsidRPr="00780F74">
        <w:rPr>
          <w:b w:val="0"/>
          <w:sz w:val="28"/>
          <w:szCs w:val="28"/>
        </w:rPr>
        <w:t>ствий</w:t>
      </w:r>
      <w:proofErr w:type="spellEnd"/>
      <w:r w:rsidRPr="00780F74">
        <w:rPr>
          <w:b w:val="0"/>
          <w:sz w:val="28"/>
          <w:szCs w:val="28"/>
        </w:rPr>
        <w:t xml:space="preserve"> из данной теории</w:t>
      </w:r>
      <w:proofErr w:type="gramStart"/>
      <w:r w:rsidRPr="00780F74">
        <w:rPr>
          <w:b w:val="0"/>
          <w:sz w:val="28"/>
          <w:szCs w:val="28"/>
        </w:rPr>
        <w:t xml:space="preserve"> .</w:t>
      </w:r>
      <w:proofErr w:type="gramEnd"/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Структуру теории образуют понятия, суждения, законы, научные положения, учения, идеи и другие элементы.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rStyle w:val="22"/>
          <w:b w:val="0"/>
          <w:sz w:val="28"/>
          <w:szCs w:val="28"/>
        </w:rPr>
        <w:t>Понятие</w:t>
      </w:r>
      <w:r w:rsidRPr="00780F74">
        <w:rPr>
          <w:b w:val="0"/>
          <w:sz w:val="28"/>
          <w:szCs w:val="28"/>
        </w:rPr>
        <w:t xml:space="preserve"> - это мысль, отражающая существенные и необходимые признаки определенного множества предметов или явлений.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Категория - общее, фундаментальное понятие, отражающее наибо</w:t>
      </w:r>
      <w:r w:rsidRPr="00780F74">
        <w:rPr>
          <w:b w:val="0"/>
          <w:sz w:val="28"/>
          <w:szCs w:val="28"/>
        </w:rPr>
        <w:softHyphen/>
        <w:t>лее существенные свойства и отношения предметов и явлений. Категории бывают философскими, общенаучными и относящимися к отдельной от</w:t>
      </w:r>
      <w:r w:rsidRPr="00780F74">
        <w:rPr>
          <w:b w:val="0"/>
          <w:sz w:val="28"/>
          <w:szCs w:val="28"/>
        </w:rPr>
        <w:softHyphen/>
        <w:t>расли науки.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Научный термин - это слово или сочетание слов, обозначающее по</w:t>
      </w:r>
      <w:r w:rsidRPr="00780F74">
        <w:rPr>
          <w:b w:val="0"/>
          <w:sz w:val="28"/>
          <w:szCs w:val="28"/>
        </w:rPr>
        <w:softHyphen/>
        <w:t>нятие, применяемое в науке.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Совокупность понятий (терминов), которые используются в опреде</w:t>
      </w:r>
      <w:r w:rsidRPr="00780F74">
        <w:rPr>
          <w:b w:val="0"/>
          <w:sz w:val="28"/>
          <w:szCs w:val="28"/>
        </w:rPr>
        <w:softHyphen/>
        <w:t>ленной науке, образует ее понятийный аппарат.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rStyle w:val="22"/>
          <w:b w:val="0"/>
          <w:sz w:val="28"/>
          <w:szCs w:val="28"/>
        </w:rPr>
        <w:t>Суждение</w:t>
      </w:r>
      <w:r w:rsidRPr="00780F74">
        <w:rPr>
          <w:b w:val="0"/>
          <w:sz w:val="28"/>
          <w:szCs w:val="28"/>
        </w:rPr>
        <w:t xml:space="preserve"> - это мысль, в которой утверждается или отрицается что- либо. 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rStyle w:val="22"/>
          <w:b w:val="0"/>
          <w:sz w:val="28"/>
          <w:szCs w:val="28"/>
        </w:rPr>
        <w:t>Принцип</w:t>
      </w:r>
      <w:r w:rsidRPr="00780F74">
        <w:rPr>
          <w:b w:val="0"/>
          <w:sz w:val="28"/>
          <w:szCs w:val="28"/>
        </w:rPr>
        <w:t xml:space="preserve"> - это руководящая идея, основное исходное положение теории. Принципы бывают теоретическими и методологическими. При проведении теоретических исследований в области права следует руково</w:t>
      </w:r>
      <w:r w:rsidRPr="00780F74">
        <w:rPr>
          <w:b w:val="0"/>
          <w:sz w:val="28"/>
          <w:szCs w:val="28"/>
        </w:rPr>
        <w:softHyphen/>
        <w:t>дствоваться, например, четырьмя принципами законности: верховенства закона, всеобщности, целесообразности и реальности законности. При этом нельзя не учитывать методологические принципы диалектического материализма: относиться к действительности как к объективной реально</w:t>
      </w:r>
      <w:r w:rsidRPr="00780F74">
        <w:rPr>
          <w:b w:val="0"/>
          <w:sz w:val="28"/>
          <w:szCs w:val="28"/>
        </w:rPr>
        <w:softHyphen/>
        <w:t xml:space="preserve">сти; отличать существенные признаки изучаемого объекта от </w:t>
      </w:r>
      <w:proofErr w:type="gramStart"/>
      <w:r w:rsidRPr="00780F74">
        <w:rPr>
          <w:b w:val="0"/>
          <w:sz w:val="28"/>
          <w:szCs w:val="28"/>
        </w:rPr>
        <w:t>второстепен</w:t>
      </w:r>
      <w:r w:rsidRPr="00780F74">
        <w:rPr>
          <w:b w:val="0"/>
          <w:sz w:val="28"/>
          <w:szCs w:val="28"/>
        </w:rPr>
        <w:softHyphen/>
        <w:t>ных</w:t>
      </w:r>
      <w:proofErr w:type="gramEnd"/>
      <w:r w:rsidRPr="00780F74">
        <w:rPr>
          <w:b w:val="0"/>
          <w:sz w:val="28"/>
          <w:szCs w:val="28"/>
        </w:rPr>
        <w:t>; рассматривать предметы и явления в непрерывном изменении и др.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rStyle w:val="21"/>
          <w:b w:val="0"/>
          <w:sz w:val="28"/>
          <w:szCs w:val="28"/>
        </w:rPr>
        <w:t>Аксиома</w:t>
      </w:r>
      <w:r w:rsidRPr="00780F74">
        <w:rPr>
          <w:b w:val="0"/>
          <w:sz w:val="28"/>
          <w:szCs w:val="28"/>
        </w:rPr>
        <w:t xml:space="preserve"> - это положение, которое является исходным, </w:t>
      </w:r>
      <w:proofErr w:type="spellStart"/>
      <w:r w:rsidRPr="00780F74">
        <w:rPr>
          <w:b w:val="0"/>
          <w:sz w:val="28"/>
          <w:szCs w:val="28"/>
        </w:rPr>
        <w:t>недоказ</w:t>
      </w:r>
      <w:proofErr w:type="gramStart"/>
      <w:r w:rsidRPr="00780F74">
        <w:rPr>
          <w:b w:val="0"/>
          <w:sz w:val="28"/>
          <w:szCs w:val="28"/>
        </w:rPr>
        <w:t>ы</w:t>
      </w:r>
      <w:proofErr w:type="spellEnd"/>
      <w:r w:rsidRPr="00780F74">
        <w:rPr>
          <w:b w:val="0"/>
          <w:sz w:val="28"/>
          <w:szCs w:val="28"/>
        </w:rPr>
        <w:t>-</w:t>
      </w:r>
      <w:proofErr w:type="gramEnd"/>
      <w:r w:rsidRPr="00780F74">
        <w:rPr>
          <w:b w:val="0"/>
          <w:sz w:val="28"/>
          <w:szCs w:val="28"/>
        </w:rPr>
        <w:t xml:space="preserve"> </w:t>
      </w:r>
      <w:proofErr w:type="spellStart"/>
      <w:r w:rsidRPr="00780F74">
        <w:rPr>
          <w:b w:val="0"/>
          <w:sz w:val="28"/>
          <w:szCs w:val="28"/>
        </w:rPr>
        <w:t>ваемым</w:t>
      </w:r>
      <w:proofErr w:type="spellEnd"/>
      <w:r w:rsidRPr="00780F74">
        <w:rPr>
          <w:b w:val="0"/>
          <w:sz w:val="28"/>
          <w:szCs w:val="28"/>
        </w:rPr>
        <w:t xml:space="preserve"> и из которого по установленным правилам выводятся другие по</w:t>
      </w:r>
      <w:r w:rsidRPr="00780F74">
        <w:rPr>
          <w:b w:val="0"/>
          <w:sz w:val="28"/>
          <w:szCs w:val="28"/>
        </w:rPr>
        <w:softHyphen/>
        <w:t xml:space="preserve">ложения. 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rStyle w:val="21"/>
          <w:b w:val="0"/>
          <w:sz w:val="28"/>
          <w:szCs w:val="28"/>
        </w:rPr>
        <w:t>Закон</w:t>
      </w:r>
      <w:r w:rsidRPr="00780F74">
        <w:rPr>
          <w:b w:val="0"/>
          <w:sz w:val="28"/>
          <w:szCs w:val="28"/>
        </w:rPr>
        <w:t xml:space="preserve"> - это объективная, существенная, внутренняя, необходимая и устойчивая связь между явлениями, процессами. Законы могут быть клас</w:t>
      </w:r>
      <w:r w:rsidRPr="00780F74">
        <w:rPr>
          <w:b w:val="0"/>
          <w:sz w:val="28"/>
          <w:szCs w:val="28"/>
        </w:rPr>
        <w:softHyphen/>
        <w:t>сифицированы по различным основаниям. Так, по основным сферам ре</w:t>
      </w:r>
      <w:r w:rsidRPr="00780F74">
        <w:rPr>
          <w:b w:val="0"/>
          <w:sz w:val="28"/>
          <w:szCs w:val="28"/>
        </w:rPr>
        <w:softHyphen/>
        <w:t>альности можно выделить законы природы, общества, мышления и позна</w:t>
      </w:r>
      <w:r w:rsidRPr="00780F74">
        <w:rPr>
          <w:b w:val="0"/>
          <w:sz w:val="28"/>
          <w:szCs w:val="28"/>
        </w:rPr>
        <w:softHyphen/>
        <w:t>ния; по объему действия - всеобщие, общие и частные.</w:t>
      </w:r>
    </w:p>
    <w:p w:rsidR="00780F74" w:rsidRPr="00780F74" w:rsidRDefault="00780F74" w:rsidP="00EC050C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rStyle w:val="21"/>
          <w:b w:val="0"/>
          <w:sz w:val="28"/>
          <w:szCs w:val="28"/>
        </w:rPr>
        <w:t>Закономерность</w:t>
      </w:r>
      <w:r w:rsidRPr="00780F74">
        <w:rPr>
          <w:b w:val="0"/>
          <w:sz w:val="28"/>
          <w:szCs w:val="28"/>
        </w:rPr>
        <w:t xml:space="preserve"> - это: 1) совокупность действия многих законов; 2) система существенных, необходимых общих связей, каждая из которых составляет отдельный закон. 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rStyle w:val="21"/>
          <w:b w:val="0"/>
          <w:sz w:val="28"/>
          <w:szCs w:val="28"/>
        </w:rPr>
        <w:lastRenderedPageBreak/>
        <w:t>Положение</w:t>
      </w:r>
      <w:r w:rsidRPr="00780F74">
        <w:rPr>
          <w:b w:val="0"/>
          <w:sz w:val="28"/>
          <w:szCs w:val="28"/>
        </w:rPr>
        <w:t xml:space="preserve"> - научное утверждение, сформулированная мысль. </w:t>
      </w:r>
      <w:r w:rsidRPr="00780F74">
        <w:rPr>
          <w:rStyle w:val="21"/>
          <w:b w:val="0"/>
          <w:sz w:val="28"/>
          <w:szCs w:val="28"/>
        </w:rPr>
        <w:t>Учение</w:t>
      </w:r>
      <w:r w:rsidRPr="00780F74">
        <w:rPr>
          <w:b w:val="0"/>
          <w:sz w:val="28"/>
          <w:szCs w:val="28"/>
        </w:rPr>
        <w:t xml:space="preserve"> - совокупность теоретических положений о какой-либо об</w:t>
      </w:r>
      <w:r w:rsidRPr="00780F74">
        <w:rPr>
          <w:b w:val="0"/>
          <w:sz w:val="28"/>
          <w:szCs w:val="28"/>
        </w:rPr>
        <w:softHyphen/>
        <w:t>ласти явлений действительности.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rStyle w:val="21"/>
          <w:b w:val="0"/>
          <w:sz w:val="28"/>
          <w:szCs w:val="28"/>
        </w:rPr>
        <w:t>Идея</w:t>
      </w:r>
      <w:r w:rsidRPr="00780F74">
        <w:rPr>
          <w:b w:val="0"/>
          <w:sz w:val="28"/>
          <w:szCs w:val="28"/>
        </w:rPr>
        <w:t xml:space="preserve"> - это: </w:t>
      </w:r>
      <w:r w:rsidR="009027C6">
        <w:rPr>
          <w:b w:val="0"/>
          <w:sz w:val="28"/>
          <w:szCs w:val="28"/>
        </w:rPr>
        <w:t>1)</w:t>
      </w:r>
      <w:r w:rsidRPr="00780F74">
        <w:rPr>
          <w:b w:val="0"/>
          <w:sz w:val="28"/>
          <w:szCs w:val="28"/>
        </w:rPr>
        <w:t xml:space="preserve"> новое интуитивное объяснение события или явления; 2) определяющее стержневое положение в теории. </w:t>
      </w:r>
    </w:p>
    <w:p w:rsidR="00780F74" w:rsidRPr="00780F74" w:rsidRDefault="00780F74" w:rsidP="00EC050C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rStyle w:val="21"/>
          <w:b w:val="0"/>
          <w:sz w:val="28"/>
          <w:szCs w:val="28"/>
        </w:rPr>
        <w:t>Концепция</w:t>
      </w:r>
      <w:r w:rsidRPr="00780F74">
        <w:rPr>
          <w:b w:val="0"/>
          <w:sz w:val="28"/>
          <w:szCs w:val="28"/>
        </w:rPr>
        <w:t xml:space="preserve"> - это система теоретических взглядов, объединенных на</w:t>
      </w:r>
      <w:r w:rsidRPr="00780F74">
        <w:rPr>
          <w:b w:val="0"/>
          <w:sz w:val="28"/>
          <w:szCs w:val="28"/>
        </w:rPr>
        <w:softHyphen/>
        <w:t>учной идеей (научными идеями).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Эмпирический уровень исследования характеризуется преобладани</w:t>
      </w:r>
      <w:r w:rsidRPr="00780F74">
        <w:rPr>
          <w:b w:val="0"/>
          <w:sz w:val="28"/>
          <w:szCs w:val="28"/>
        </w:rPr>
        <w:softHyphen/>
        <w:t>ем чувственного познания (изучения внешнего мира посредством органов чувств). На этом уровне формы теоретического познания присутствуют, но имеют подчиненное значение.</w:t>
      </w:r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proofErr w:type="gramStart"/>
      <w:r w:rsidRPr="00780F74">
        <w:rPr>
          <w:b w:val="0"/>
          <w:sz w:val="28"/>
          <w:szCs w:val="28"/>
        </w:rPr>
        <w:t>Взаимодействие эмпирического и теоретического уровней исследо</w:t>
      </w:r>
      <w:r w:rsidRPr="00780F74">
        <w:rPr>
          <w:b w:val="0"/>
          <w:sz w:val="28"/>
          <w:szCs w:val="28"/>
        </w:rPr>
        <w:softHyphen/>
        <w:t xml:space="preserve">вания заключается в том, что: </w:t>
      </w:r>
      <w:r w:rsidR="009027C6">
        <w:rPr>
          <w:b w:val="0"/>
          <w:sz w:val="28"/>
          <w:szCs w:val="28"/>
        </w:rPr>
        <w:t>1)</w:t>
      </w:r>
      <w:r w:rsidRPr="00780F74">
        <w:rPr>
          <w:b w:val="0"/>
          <w:sz w:val="28"/>
          <w:szCs w:val="28"/>
        </w:rPr>
        <w:t xml:space="preserve"> совокупность фактов составляет практи</w:t>
      </w:r>
      <w:r w:rsidRPr="00780F74">
        <w:rPr>
          <w:b w:val="0"/>
          <w:sz w:val="28"/>
          <w:szCs w:val="28"/>
        </w:rPr>
        <w:softHyphen/>
        <w:t>ческую основу теории или гипотезы; 2) факты могут подтверждать тео</w:t>
      </w:r>
      <w:r w:rsidRPr="00780F74">
        <w:rPr>
          <w:b w:val="0"/>
          <w:sz w:val="28"/>
          <w:szCs w:val="28"/>
        </w:rPr>
        <w:softHyphen/>
        <w:t>рию или опровергать ее; 3) научный факт всегда пронизан теорией, по</w:t>
      </w:r>
      <w:r w:rsidRPr="00780F74">
        <w:rPr>
          <w:b w:val="0"/>
          <w:sz w:val="28"/>
          <w:szCs w:val="28"/>
        </w:rPr>
        <w:softHyphen/>
        <w:t>скольку он не может быть сформулирован без системы понятий, истолко</w:t>
      </w:r>
      <w:r w:rsidRPr="00780F74">
        <w:rPr>
          <w:b w:val="0"/>
          <w:sz w:val="28"/>
          <w:szCs w:val="28"/>
        </w:rPr>
        <w:softHyphen/>
        <w:t>ван без теоретических представлений; 4) эмпирическое исследование в современной науке предопределяется, направляется теорией.</w:t>
      </w:r>
      <w:proofErr w:type="gramEnd"/>
    </w:p>
    <w:p w:rsidR="00780F74" w:rsidRP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b w:val="0"/>
          <w:sz w:val="28"/>
          <w:szCs w:val="28"/>
        </w:rPr>
        <w:t>Структуру эмпирического уровня исследования составляют факты, эмпирические обобщения и законы (зависимости).</w:t>
      </w:r>
    </w:p>
    <w:p w:rsidR="00780F74" w:rsidRPr="00780F74" w:rsidRDefault="00780F74" w:rsidP="00C93997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proofErr w:type="gramStart"/>
      <w:r w:rsidRPr="00780F74">
        <w:rPr>
          <w:b w:val="0"/>
          <w:sz w:val="28"/>
          <w:szCs w:val="28"/>
        </w:rPr>
        <w:t>Понятие</w:t>
      </w:r>
      <w:r w:rsidRPr="00780F74">
        <w:rPr>
          <w:rStyle w:val="200"/>
          <w:b w:val="0"/>
          <w:sz w:val="28"/>
          <w:szCs w:val="28"/>
        </w:rPr>
        <w:t xml:space="preserve"> «факт»</w:t>
      </w:r>
      <w:r w:rsidRPr="00780F74">
        <w:rPr>
          <w:b w:val="0"/>
          <w:sz w:val="28"/>
          <w:szCs w:val="28"/>
        </w:rPr>
        <w:t xml:space="preserve"> употре</w:t>
      </w:r>
      <w:r w:rsidR="009027C6">
        <w:rPr>
          <w:b w:val="0"/>
          <w:sz w:val="28"/>
          <w:szCs w:val="28"/>
        </w:rPr>
        <w:t>бляется в нескольких значениях: 1)</w:t>
      </w:r>
      <w:r w:rsidRPr="00780F74">
        <w:rPr>
          <w:b w:val="0"/>
          <w:sz w:val="28"/>
          <w:szCs w:val="28"/>
        </w:rPr>
        <w:t xml:space="preserve"> объективное событие, результат, относящийся к объективной реальности (факт действитель</w:t>
      </w:r>
      <w:r w:rsidRPr="00780F74">
        <w:rPr>
          <w:b w:val="0"/>
          <w:sz w:val="28"/>
          <w:szCs w:val="28"/>
        </w:rPr>
        <w:softHyphen/>
        <w:t>ности) либо к сфере сознания и познания (факт сознания); 2) знание о каком- либо событии, явлении, достоверность которого доказана (истина); 3) предло</w:t>
      </w:r>
      <w:r w:rsidRPr="00780F74">
        <w:rPr>
          <w:b w:val="0"/>
          <w:sz w:val="28"/>
          <w:szCs w:val="28"/>
        </w:rPr>
        <w:softHyphen/>
        <w:t>жение, фиксирующее знание, полученное в ходе наблюдений и эксперимен</w:t>
      </w:r>
      <w:r w:rsidR="00C93997">
        <w:rPr>
          <w:b w:val="0"/>
          <w:sz w:val="28"/>
          <w:szCs w:val="28"/>
        </w:rPr>
        <w:t>тов</w:t>
      </w:r>
      <w:r w:rsidR="009027C6">
        <w:rPr>
          <w:b w:val="0"/>
          <w:sz w:val="28"/>
          <w:szCs w:val="28"/>
        </w:rPr>
        <w:t>.</w:t>
      </w:r>
      <w:proofErr w:type="gramEnd"/>
    </w:p>
    <w:p w:rsidR="00780F74" w:rsidRDefault="00780F74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780F74">
        <w:rPr>
          <w:rStyle w:val="200"/>
          <w:b w:val="0"/>
          <w:sz w:val="28"/>
          <w:szCs w:val="28"/>
        </w:rPr>
        <w:t>Эмпирическое обобщение</w:t>
      </w:r>
      <w:r w:rsidRPr="00780F74">
        <w:rPr>
          <w:b w:val="0"/>
          <w:sz w:val="28"/>
          <w:szCs w:val="28"/>
        </w:rPr>
        <w:t xml:space="preserve"> - это система определенных научных фак</w:t>
      </w:r>
      <w:r w:rsidRPr="00780F74">
        <w:rPr>
          <w:b w:val="0"/>
          <w:sz w:val="28"/>
          <w:szCs w:val="28"/>
        </w:rPr>
        <w:softHyphen/>
        <w:t xml:space="preserve">тов. </w:t>
      </w:r>
      <w:r w:rsidRPr="00780F74">
        <w:rPr>
          <w:rStyle w:val="200"/>
          <w:b w:val="0"/>
          <w:sz w:val="28"/>
          <w:szCs w:val="28"/>
        </w:rPr>
        <w:t>Эмпирические законы</w:t>
      </w:r>
      <w:r w:rsidRPr="00780F74">
        <w:rPr>
          <w:b w:val="0"/>
          <w:sz w:val="28"/>
          <w:szCs w:val="28"/>
        </w:rPr>
        <w:t xml:space="preserve"> отражают регулярность в явлениях, устойчивость в отношениях между наблюдаемыми явлениями. Эти законы теоретическим знанием не являются. В отличие от теоретических законов, которые раскрыва</w:t>
      </w:r>
      <w:r w:rsidRPr="00780F74">
        <w:rPr>
          <w:b w:val="0"/>
          <w:sz w:val="28"/>
          <w:szCs w:val="28"/>
        </w:rPr>
        <w:softHyphen/>
        <w:t>ют существенные связи действительности, эмпирические законы отражают более поверхностный уровень зависимостей</w:t>
      </w:r>
      <w:proofErr w:type="gramStart"/>
      <w:r w:rsidRPr="00780F74">
        <w:rPr>
          <w:rStyle w:val="9pt8"/>
          <w:b w:val="0"/>
          <w:sz w:val="28"/>
          <w:szCs w:val="28"/>
        </w:rPr>
        <w:t xml:space="preserve"> </w:t>
      </w:r>
      <w:r w:rsidR="009027C6">
        <w:rPr>
          <w:rStyle w:val="9pt8"/>
          <w:b w:val="0"/>
          <w:sz w:val="28"/>
          <w:szCs w:val="28"/>
        </w:rPr>
        <w:t>.</w:t>
      </w:r>
      <w:proofErr w:type="gramEnd"/>
      <w:r w:rsidRPr="00780F74">
        <w:rPr>
          <w:b w:val="0"/>
          <w:sz w:val="28"/>
          <w:szCs w:val="28"/>
        </w:rPr>
        <w:t xml:space="preserve"> К числу таких законов можно отнести, например, закономерности преступности. К. Маркс писал, что «пре</w:t>
      </w:r>
      <w:r w:rsidRPr="00780F74">
        <w:rPr>
          <w:b w:val="0"/>
          <w:sz w:val="28"/>
          <w:szCs w:val="28"/>
        </w:rPr>
        <w:softHyphen/>
        <w:t>ступления, взятые в большом масштабе, обнаруживают по своему числу и по</w:t>
      </w:r>
      <w:r w:rsidR="008C20DB">
        <w:rPr>
          <w:b w:val="0"/>
          <w:sz w:val="28"/>
          <w:szCs w:val="28"/>
        </w:rPr>
        <w:t xml:space="preserve"> своей классификации такую же закономерность, как явления природы</w:t>
      </w:r>
      <w:proofErr w:type="gramStart"/>
      <w:r w:rsidR="008C20DB">
        <w:rPr>
          <w:b w:val="0"/>
          <w:sz w:val="28"/>
          <w:szCs w:val="28"/>
        </w:rPr>
        <w:t>.»</w:t>
      </w:r>
      <w:proofErr w:type="gramEnd"/>
    </w:p>
    <w:p w:rsidR="0022010E" w:rsidRDefault="0022010E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</w:p>
    <w:p w:rsidR="0022010E" w:rsidRDefault="0022010E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Доцент кафедры</w:t>
      </w:r>
    </w:p>
    <w:p w:rsidR="0022010E" w:rsidRPr="00780F74" w:rsidRDefault="0022010E" w:rsidP="00780F74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Канд</w:t>
      </w:r>
      <w:proofErr w:type="gramStart"/>
      <w:r>
        <w:rPr>
          <w:b w:val="0"/>
          <w:sz w:val="28"/>
          <w:szCs w:val="28"/>
        </w:rPr>
        <w:t>.т</w:t>
      </w:r>
      <w:proofErr w:type="gramEnd"/>
      <w:r>
        <w:rPr>
          <w:b w:val="0"/>
          <w:sz w:val="28"/>
          <w:szCs w:val="28"/>
        </w:rPr>
        <w:t>ехн.наук</w:t>
      </w:r>
      <w:proofErr w:type="spellEnd"/>
      <w:r>
        <w:rPr>
          <w:b w:val="0"/>
          <w:sz w:val="28"/>
          <w:szCs w:val="28"/>
        </w:rPr>
        <w:t>, доц.                                       Е.В.Малая</w:t>
      </w:r>
    </w:p>
    <w:p w:rsidR="00780F74" w:rsidRPr="00780F74" w:rsidRDefault="00780F74" w:rsidP="00780F74">
      <w:pPr>
        <w:pStyle w:val="31"/>
        <w:spacing w:line="180" w:lineRule="exact"/>
        <w:ind w:left="8740"/>
        <w:rPr>
          <w:b w:val="0"/>
          <w:sz w:val="28"/>
          <w:szCs w:val="28"/>
        </w:rPr>
      </w:pPr>
    </w:p>
    <w:p w:rsidR="00F13873" w:rsidRPr="00780F74" w:rsidRDefault="00F13873" w:rsidP="00F13873">
      <w:pPr>
        <w:pStyle w:val="a3"/>
        <w:rPr>
          <w:b w:val="0"/>
          <w:sz w:val="28"/>
          <w:szCs w:val="28"/>
        </w:rPr>
      </w:pPr>
    </w:p>
    <w:sectPr w:rsidR="00F13873" w:rsidRPr="00780F74" w:rsidSect="00DA6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4FC" w:rsidRDefault="007534FC" w:rsidP="00780F74">
      <w:pPr>
        <w:spacing w:after="0" w:line="240" w:lineRule="auto"/>
      </w:pPr>
      <w:r>
        <w:separator/>
      </w:r>
    </w:p>
  </w:endnote>
  <w:endnote w:type="continuationSeparator" w:id="0">
    <w:p w:rsidR="007534FC" w:rsidRDefault="007534FC" w:rsidP="00780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F74" w:rsidRDefault="00E77252">
    <w:pPr>
      <w:pStyle w:val="a9"/>
      <w:framePr w:h="250" w:wrap="none" w:vAnchor="text" w:hAnchor="page" w:x="5603" w:y="-1122"/>
      <w:jc w:val="both"/>
    </w:pPr>
    <w:fldSimple w:instr=" PAGE \* MERGEFORMAT ">
      <w:r w:rsidR="00780F74" w:rsidRPr="008F6507">
        <w:rPr>
          <w:rStyle w:val="13"/>
          <w:noProof/>
        </w:rPr>
        <w:t>28</w:t>
      </w:r>
    </w:fldSimple>
  </w:p>
  <w:p w:rsidR="00780F74" w:rsidRDefault="00780F74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F74" w:rsidRDefault="00E77252">
    <w:pPr>
      <w:pStyle w:val="a9"/>
      <w:framePr w:h="250" w:wrap="none" w:vAnchor="text" w:hAnchor="page" w:x="5603" w:y="-1122"/>
      <w:jc w:val="both"/>
    </w:pPr>
    <w:fldSimple w:instr=" PAGE \* MERGEFORMAT ">
      <w:r w:rsidR="006C7360" w:rsidRPr="006C7360">
        <w:rPr>
          <w:rStyle w:val="13"/>
          <w:noProof/>
        </w:rPr>
        <w:t>5</w:t>
      </w:r>
    </w:fldSimple>
  </w:p>
  <w:p w:rsidR="00780F74" w:rsidRDefault="00780F74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F74" w:rsidRDefault="00E77252">
    <w:pPr>
      <w:pStyle w:val="a9"/>
      <w:framePr w:h="250" w:wrap="none" w:vAnchor="text" w:hAnchor="page" w:x="5603" w:y="-1127"/>
      <w:jc w:val="both"/>
    </w:pPr>
    <w:fldSimple w:instr=" PAGE \* MERGEFORMAT ">
      <w:r w:rsidR="006C7360" w:rsidRPr="006C7360">
        <w:rPr>
          <w:rStyle w:val="13"/>
          <w:noProof/>
        </w:rPr>
        <w:t>1</w:t>
      </w:r>
    </w:fldSimple>
  </w:p>
  <w:p w:rsidR="00780F74" w:rsidRDefault="00780F74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4FC" w:rsidRDefault="007534FC" w:rsidP="00780F74">
      <w:pPr>
        <w:spacing w:after="0" w:line="240" w:lineRule="auto"/>
      </w:pPr>
      <w:r>
        <w:separator/>
      </w:r>
    </w:p>
  </w:footnote>
  <w:footnote w:type="continuationSeparator" w:id="0">
    <w:p w:rsidR="007534FC" w:rsidRDefault="007534FC" w:rsidP="00780F74">
      <w:pPr>
        <w:spacing w:after="0" w:line="240" w:lineRule="auto"/>
      </w:pPr>
      <w:r>
        <w:continuationSeparator/>
      </w:r>
    </w:p>
  </w:footnote>
  <w:footnote w:id="1">
    <w:p w:rsidR="00780F74" w:rsidRDefault="00780F74" w:rsidP="00780F74">
      <w:pPr>
        <w:pStyle w:val="20"/>
        <w:spacing w:line="150" w:lineRule="exact"/>
      </w:pPr>
    </w:p>
    <w:p w:rsidR="00780F74" w:rsidRDefault="00780F74" w:rsidP="00780F74">
      <w:pPr>
        <w:pStyle w:val="a5"/>
        <w:spacing w:line="230" w:lineRule="exact"/>
        <w:ind w:left="240"/>
      </w:pPr>
    </w:p>
    <w:p w:rsidR="00780F74" w:rsidRDefault="00780F74" w:rsidP="00780F74">
      <w:pPr>
        <w:pStyle w:val="20"/>
        <w:spacing w:line="150" w:lineRule="exac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F74" w:rsidRDefault="00780F74">
    <w:pPr>
      <w:pStyle w:val="a9"/>
      <w:framePr w:h="67" w:wrap="none" w:vAnchor="text" w:hAnchor="page" w:x="836" w:y="1479"/>
    </w:pPr>
    <w:r>
      <w:rPr>
        <w:rStyle w:val="13"/>
        <w:highlight w:val="cyan"/>
      </w:rPr>
      <w:t>3</w:t>
    </w:r>
  </w:p>
  <w:p w:rsidR="00780F74" w:rsidRDefault="00780F74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3873"/>
    <w:rsid w:val="000D52DB"/>
    <w:rsid w:val="0022010E"/>
    <w:rsid w:val="002E7859"/>
    <w:rsid w:val="0045297B"/>
    <w:rsid w:val="00513858"/>
    <w:rsid w:val="006B3F92"/>
    <w:rsid w:val="006C7360"/>
    <w:rsid w:val="007534FC"/>
    <w:rsid w:val="00780F74"/>
    <w:rsid w:val="008C20DB"/>
    <w:rsid w:val="009027C6"/>
    <w:rsid w:val="009C096A"/>
    <w:rsid w:val="00BB1965"/>
    <w:rsid w:val="00C642A7"/>
    <w:rsid w:val="00C93997"/>
    <w:rsid w:val="00CA27B5"/>
    <w:rsid w:val="00DA6ABD"/>
    <w:rsid w:val="00E77252"/>
    <w:rsid w:val="00E870B2"/>
    <w:rsid w:val="00EC050C"/>
    <w:rsid w:val="00F13873"/>
    <w:rsid w:val="00F3452E"/>
    <w:rsid w:val="00F86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32"/>
        <w:szCs w:val="3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BD"/>
  </w:style>
  <w:style w:type="paragraph" w:styleId="1">
    <w:name w:val="heading 1"/>
    <w:basedOn w:val="a"/>
    <w:next w:val="a"/>
    <w:link w:val="10"/>
    <w:uiPriority w:val="9"/>
    <w:qFormat/>
    <w:rsid w:val="009C09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 w:val="0"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873"/>
    <w:pPr>
      <w:spacing w:after="0" w:line="240" w:lineRule="auto"/>
    </w:pPr>
  </w:style>
  <w:style w:type="character" w:customStyle="1" w:styleId="a4">
    <w:name w:val="Сноска_"/>
    <w:basedOn w:val="a0"/>
    <w:link w:val="a5"/>
    <w:uiPriority w:val="99"/>
    <w:rsid w:val="00780F74"/>
    <w:rPr>
      <w:sz w:val="23"/>
      <w:szCs w:val="23"/>
    </w:rPr>
  </w:style>
  <w:style w:type="character" w:customStyle="1" w:styleId="2">
    <w:name w:val="Сноска (2)_"/>
    <w:basedOn w:val="a0"/>
    <w:link w:val="20"/>
    <w:uiPriority w:val="99"/>
    <w:rsid w:val="00780F74"/>
    <w:rPr>
      <w:sz w:val="15"/>
      <w:szCs w:val="15"/>
    </w:rPr>
  </w:style>
  <w:style w:type="character" w:customStyle="1" w:styleId="710">
    <w:name w:val="Сноска + 710"/>
    <w:aliases w:val="5 pt18"/>
    <w:basedOn w:val="a4"/>
    <w:uiPriority w:val="99"/>
    <w:rsid w:val="00780F74"/>
    <w:rPr>
      <w:sz w:val="15"/>
      <w:szCs w:val="15"/>
    </w:rPr>
  </w:style>
  <w:style w:type="character" w:customStyle="1" w:styleId="78">
    <w:name w:val="Сноска + 78"/>
    <w:aliases w:val="5 pt16"/>
    <w:basedOn w:val="a4"/>
    <w:uiPriority w:val="99"/>
    <w:rsid w:val="00780F74"/>
    <w:rPr>
      <w:sz w:val="15"/>
      <w:szCs w:val="15"/>
    </w:rPr>
  </w:style>
  <w:style w:type="character" w:customStyle="1" w:styleId="11">
    <w:name w:val="Основной текст Знак1"/>
    <w:basedOn w:val="a0"/>
    <w:link w:val="a6"/>
    <w:uiPriority w:val="99"/>
    <w:rsid w:val="00780F74"/>
    <w:rPr>
      <w:sz w:val="30"/>
      <w:szCs w:val="30"/>
    </w:rPr>
  </w:style>
  <w:style w:type="paragraph" w:styleId="a6">
    <w:name w:val="Body Text"/>
    <w:basedOn w:val="a"/>
    <w:link w:val="11"/>
    <w:uiPriority w:val="99"/>
    <w:rsid w:val="00780F74"/>
    <w:pPr>
      <w:spacing w:after="2940" w:line="643" w:lineRule="exact"/>
      <w:ind w:hanging="1740"/>
      <w:jc w:val="center"/>
    </w:pPr>
    <w:rPr>
      <w:sz w:val="30"/>
      <w:szCs w:val="30"/>
    </w:rPr>
  </w:style>
  <w:style w:type="character" w:customStyle="1" w:styleId="a7">
    <w:name w:val="Основной текст Знак"/>
    <w:basedOn w:val="a0"/>
    <w:link w:val="a6"/>
    <w:uiPriority w:val="99"/>
    <w:semiHidden/>
    <w:rsid w:val="00780F74"/>
  </w:style>
  <w:style w:type="character" w:customStyle="1" w:styleId="a8">
    <w:name w:val="Колонтитул_"/>
    <w:basedOn w:val="a0"/>
    <w:link w:val="a9"/>
    <w:uiPriority w:val="99"/>
    <w:rsid w:val="00780F74"/>
    <w:rPr>
      <w:sz w:val="20"/>
      <w:szCs w:val="20"/>
    </w:rPr>
  </w:style>
  <w:style w:type="character" w:customStyle="1" w:styleId="13">
    <w:name w:val="Колонтитул + 13"/>
    <w:aliases w:val="5 pt7"/>
    <w:basedOn w:val="a8"/>
    <w:uiPriority w:val="99"/>
    <w:rsid w:val="00780F74"/>
    <w:rPr>
      <w:spacing w:val="0"/>
      <w:sz w:val="27"/>
      <w:szCs w:val="27"/>
    </w:rPr>
  </w:style>
  <w:style w:type="character" w:customStyle="1" w:styleId="3">
    <w:name w:val="Основной текст (3)_"/>
    <w:basedOn w:val="a0"/>
    <w:link w:val="31"/>
    <w:uiPriority w:val="99"/>
    <w:rsid w:val="00780F74"/>
    <w:rPr>
      <w:sz w:val="18"/>
      <w:szCs w:val="18"/>
    </w:rPr>
  </w:style>
  <w:style w:type="character" w:customStyle="1" w:styleId="aa">
    <w:name w:val="Основной текст + Полужирный"/>
    <w:basedOn w:val="11"/>
    <w:uiPriority w:val="99"/>
    <w:rsid w:val="00780F74"/>
    <w:rPr>
      <w:b/>
      <w:bCs/>
    </w:rPr>
  </w:style>
  <w:style w:type="character" w:customStyle="1" w:styleId="9pt10">
    <w:name w:val="Основной текст + 9 pt10"/>
    <w:basedOn w:val="11"/>
    <w:uiPriority w:val="99"/>
    <w:rsid w:val="00780F74"/>
    <w:rPr>
      <w:sz w:val="18"/>
      <w:szCs w:val="18"/>
    </w:rPr>
  </w:style>
  <w:style w:type="character" w:customStyle="1" w:styleId="7">
    <w:name w:val="Основной текст + Полужирный7"/>
    <w:basedOn w:val="11"/>
    <w:uiPriority w:val="99"/>
    <w:rsid w:val="00780F74"/>
    <w:rPr>
      <w:b/>
      <w:bCs/>
    </w:rPr>
  </w:style>
  <w:style w:type="character" w:customStyle="1" w:styleId="22">
    <w:name w:val="Основной текст + Курсив22"/>
    <w:basedOn w:val="11"/>
    <w:uiPriority w:val="99"/>
    <w:rsid w:val="00780F74"/>
    <w:rPr>
      <w:i/>
      <w:iCs/>
    </w:rPr>
  </w:style>
  <w:style w:type="character" w:customStyle="1" w:styleId="21">
    <w:name w:val="Основной текст + Курсив21"/>
    <w:basedOn w:val="11"/>
    <w:uiPriority w:val="99"/>
    <w:rsid w:val="00780F74"/>
    <w:rPr>
      <w:i/>
      <w:iCs/>
    </w:rPr>
  </w:style>
  <w:style w:type="character" w:customStyle="1" w:styleId="9pt9">
    <w:name w:val="Основной текст + 9 pt9"/>
    <w:basedOn w:val="11"/>
    <w:uiPriority w:val="99"/>
    <w:rsid w:val="00780F74"/>
    <w:rPr>
      <w:sz w:val="18"/>
      <w:szCs w:val="18"/>
    </w:rPr>
  </w:style>
  <w:style w:type="character" w:customStyle="1" w:styleId="200">
    <w:name w:val="Основной текст + Курсив20"/>
    <w:basedOn w:val="11"/>
    <w:uiPriority w:val="99"/>
    <w:rsid w:val="00780F74"/>
    <w:rPr>
      <w:i/>
      <w:iCs/>
    </w:rPr>
  </w:style>
  <w:style w:type="character" w:customStyle="1" w:styleId="9pt8">
    <w:name w:val="Основной текст + 9 pt8"/>
    <w:basedOn w:val="11"/>
    <w:uiPriority w:val="99"/>
    <w:rsid w:val="00780F74"/>
    <w:rPr>
      <w:sz w:val="18"/>
      <w:szCs w:val="18"/>
    </w:rPr>
  </w:style>
  <w:style w:type="paragraph" w:customStyle="1" w:styleId="a5">
    <w:name w:val="Сноска"/>
    <w:basedOn w:val="a"/>
    <w:link w:val="a4"/>
    <w:uiPriority w:val="99"/>
    <w:rsid w:val="00780F74"/>
    <w:pPr>
      <w:spacing w:after="0" w:line="274" w:lineRule="exact"/>
      <w:jc w:val="left"/>
    </w:pPr>
    <w:rPr>
      <w:sz w:val="23"/>
      <w:szCs w:val="23"/>
    </w:rPr>
  </w:style>
  <w:style w:type="paragraph" w:customStyle="1" w:styleId="20">
    <w:name w:val="Сноска (2)"/>
    <w:basedOn w:val="a"/>
    <w:link w:val="2"/>
    <w:uiPriority w:val="99"/>
    <w:rsid w:val="00780F74"/>
    <w:pPr>
      <w:spacing w:after="0" w:line="240" w:lineRule="atLeast"/>
      <w:jc w:val="left"/>
    </w:pPr>
    <w:rPr>
      <w:sz w:val="15"/>
      <w:szCs w:val="15"/>
    </w:rPr>
  </w:style>
  <w:style w:type="paragraph" w:customStyle="1" w:styleId="a9">
    <w:name w:val="Колонтитул"/>
    <w:basedOn w:val="a"/>
    <w:link w:val="a8"/>
    <w:uiPriority w:val="99"/>
    <w:rsid w:val="00780F74"/>
    <w:pPr>
      <w:spacing w:after="0" w:line="240" w:lineRule="auto"/>
      <w:jc w:val="left"/>
    </w:pPr>
    <w:rPr>
      <w:sz w:val="20"/>
      <w:szCs w:val="20"/>
    </w:rPr>
  </w:style>
  <w:style w:type="paragraph" w:customStyle="1" w:styleId="31">
    <w:name w:val="Основной текст (3)1"/>
    <w:basedOn w:val="a"/>
    <w:link w:val="3"/>
    <w:uiPriority w:val="99"/>
    <w:rsid w:val="00780F74"/>
    <w:pPr>
      <w:spacing w:after="0" w:line="240" w:lineRule="atLeast"/>
      <w:jc w:val="left"/>
    </w:pPr>
    <w:rPr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C096A"/>
    <w:rPr>
      <w:rFonts w:asciiTheme="majorHAnsi" w:eastAsiaTheme="majorEastAsia" w:hAnsiTheme="majorHAnsi" w:cstheme="majorBidi"/>
      <w:b w:val="0"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1686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cp:lastPrinted>2013-02-10T14:46:00Z</cp:lastPrinted>
  <dcterms:created xsi:type="dcterms:W3CDTF">2013-01-10T09:08:00Z</dcterms:created>
  <dcterms:modified xsi:type="dcterms:W3CDTF">2013-02-10T14:50:00Z</dcterms:modified>
</cp:coreProperties>
</file>